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1D20" w14:textId="77777777" w:rsidR="00C17D24" w:rsidRDefault="003E5DA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Prilog 3.</w:t>
      </w:r>
    </w:p>
    <w:p w14:paraId="3C103043" w14:textId="77777777" w:rsidR="00C17D24" w:rsidRDefault="00C17D24">
      <w:pPr>
        <w:jc w:val="center"/>
        <w:rPr>
          <w:b/>
          <w:bCs/>
          <w:sz w:val="28"/>
          <w:szCs w:val="28"/>
        </w:rPr>
      </w:pPr>
    </w:p>
    <w:p w14:paraId="541859CC" w14:textId="77777777" w:rsidR="00C17D24" w:rsidRDefault="003E5DA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TEHNIČKE SPECIFIKACIJE</w:t>
      </w:r>
    </w:p>
    <w:tbl>
      <w:tblPr>
        <w:tblStyle w:val="Reetkatablice"/>
        <w:tblW w:w="978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77"/>
        <w:gridCol w:w="2362"/>
        <w:gridCol w:w="39"/>
        <w:gridCol w:w="2660"/>
        <w:gridCol w:w="33"/>
        <w:gridCol w:w="4110"/>
      </w:tblGrid>
      <w:tr w:rsidR="00C17D24" w14:paraId="5607A0CA" w14:textId="77777777">
        <w:trPr>
          <w:trHeight w:val="408"/>
        </w:trPr>
        <w:tc>
          <w:tcPr>
            <w:tcW w:w="9780" w:type="dxa"/>
            <w:gridSpan w:val="6"/>
            <w:vAlign w:val="center"/>
          </w:tcPr>
          <w:p w14:paraId="4539D0AF" w14:textId="77777777" w:rsidR="00C17D24" w:rsidRDefault="003E5D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Prijenosno računalo</w:t>
            </w:r>
          </w:p>
        </w:tc>
      </w:tr>
      <w:tr w:rsidR="00C17D24" w14:paraId="1110A411" w14:textId="77777777">
        <w:tc>
          <w:tcPr>
            <w:tcW w:w="576" w:type="dxa"/>
            <w:vAlign w:val="center"/>
          </w:tcPr>
          <w:p w14:paraId="7DB04FB4" w14:textId="77777777" w:rsidR="00C17D24" w:rsidRDefault="003E5DA8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R.b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362" w:type="dxa"/>
            <w:vAlign w:val="center"/>
          </w:tcPr>
          <w:p w14:paraId="6FEEA2ED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Komponenta</w:t>
            </w:r>
          </w:p>
        </w:tc>
        <w:tc>
          <w:tcPr>
            <w:tcW w:w="2699" w:type="dxa"/>
            <w:gridSpan w:val="2"/>
            <w:vAlign w:val="center"/>
          </w:tcPr>
          <w:p w14:paraId="30ED45BA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Tražene karakteristike</w:t>
            </w:r>
          </w:p>
        </w:tc>
        <w:tc>
          <w:tcPr>
            <w:tcW w:w="4143" w:type="dxa"/>
            <w:gridSpan w:val="2"/>
          </w:tcPr>
          <w:p w14:paraId="1998AC24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Ponuđene karakteristike</w:t>
            </w:r>
          </w:p>
        </w:tc>
      </w:tr>
      <w:tr w:rsidR="00C17D24" w14:paraId="14D10224" w14:textId="77777777">
        <w:tc>
          <w:tcPr>
            <w:tcW w:w="576" w:type="dxa"/>
            <w:vAlign w:val="center"/>
          </w:tcPr>
          <w:p w14:paraId="4672E27D" w14:textId="77777777" w:rsidR="00C17D24" w:rsidRDefault="003E5D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62" w:type="dxa"/>
            <w:vAlign w:val="center"/>
          </w:tcPr>
          <w:p w14:paraId="4067A5BC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</w:rPr>
              <w:t>Procesor</w:t>
            </w:r>
          </w:p>
        </w:tc>
        <w:tc>
          <w:tcPr>
            <w:tcW w:w="2699" w:type="dxa"/>
            <w:gridSpan w:val="2"/>
            <w:vAlign w:val="center"/>
          </w:tcPr>
          <w:p w14:paraId="634DEC58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Minimalno: </w:t>
            </w:r>
          </w:p>
          <w:p w14:paraId="3F70DE03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Radni takt jezgre: 1.6 GHz, Broj jezgri: 4</w:t>
            </w:r>
          </w:p>
          <w:p w14:paraId="6801DE1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L3 </w:t>
            </w:r>
            <w:proofErr w:type="spellStart"/>
            <w:r>
              <w:rPr>
                <w:rFonts w:eastAsia="Calibri"/>
              </w:rPr>
              <w:t>cache</w:t>
            </w:r>
            <w:proofErr w:type="spellEnd"/>
            <w:r>
              <w:rPr>
                <w:rFonts w:eastAsia="Calibri"/>
              </w:rPr>
              <w:t>: 6 MB</w:t>
            </w:r>
          </w:p>
        </w:tc>
        <w:tc>
          <w:tcPr>
            <w:tcW w:w="4143" w:type="dxa"/>
            <w:gridSpan w:val="2"/>
            <w:vAlign w:val="center"/>
          </w:tcPr>
          <w:p w14:paraId="2AB24A16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4E19E74F" w14:textId="77777777">
        <w:tc>
          <w:tcPr>
            <w:tcW w:w="576" w:type="dxa"/>
            <w:vAlign w:val="center"/>
          </w:tcPr>
          <w:p w14:paraId="314BD1E1" w14:textId="77777777" w:rsidR="00C17D24" w:rsidRDefault="003E5DA8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62" w:type="dxa"/>
            <w:vAlign w:val="center"/>
          </w:tcPr>
          <w:p w14:paraId="44BF846C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</w:rPr>
              <w:t>Radna memorija</w:t>
            </w:r>
          </w:p>
        </w:tc>
        <w:tc>
          <w:tcPr>
            <w:tcW w:w="2699" w:type="dxa"/>
            <w:gridSpan w:val="2"/>
            <w:vAlign w:val="center"/>
          </w:tcPr>
          <w:p w14:paraId="0247FB5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</w:t>
            </w:r>
          </w:p>
          <w:p w14:paraId="1E82768D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</w:rPr>
              <w:t>1 x 8GB DDR4 2133 MHz</w:t>
            </w:r>
          </w:p>
        </w:tc>
        <w:tc>
          <w:tcPr>
            <w:tcW w:w="4143" w:type="dxa"/>
            <w:gridSpan w:val="2"/>
            <w:vAlign w:val="center"/>
          </w:tcPr>
          <w:p w14:paraId="0E0AC450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05C06C2D" w14:textId="77777777">
        <w:tc>
          <w:tcPr>
            <w:tcW w:w="576" w:type="dxa"/>
            <w:vAlign w:val="center"/>
          </w:tcPr>
          <w:p w14:paraId="52CBAF05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62" w:type="dxa"/>
            <w:vAlign w:val="center"/>
          </w:tcPr>
          <w:p w14:paraId="6B062D2D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Grafička kartica</w:t>
            </w:r>
          </w:p>
        </w:tc>
        <w:tc>
          <w:tcPr>
            <w:tcW w:w="2699" w:type="dxa"/>
            <w:gridSpan w:val="2"/>
            <w:vAlign w:val="center"/>
          </w:tcPr>
          <w:p w14:paraId="670019CC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Integrirana grafika</w:t>
            </w:r>
          </w:p>
        </w:tc>
        <w:tc>
          <w:tcPr>
            <w:tcW w:w="4143" w:type="dxa"/>
            <w:gridSpan w:val="2"/>
            <w:vAlign w:val="center"/>
          </w:tcPr>
          <w:p w14:paraId="09EA8A18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203690DA" w14:textId="77777777">
        <w:tc>
          <w:tcPr>
            <w:tcW w:w="576" w:type="dxa"/>
            <w:vAlign w:val="center"/>
          </w:tcPr>
          <w:p w14:paraId="4202A954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362" w:type="dxa"/>
            <w:vAlign w:val="center"/>
          </w:tcPr>
          <w:p w14:paraId="7B26D115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Pohrana podataka</w:t>
            </w:r>
          </w:p>
        </w:tc>
        <w:tc>
          <w:tcPr>
            <w:tcW w:w="2699" w:type="dxa"/>
            <w:gridSpan w:val="2"/>
            <w:vAlign w:val="center"/>
          </w:tcPr>
          <w:p w14:paraId="1B2FFD1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</w:t>
            </w:r>
          </w:p>
          <w:p w14:paraId="1B0DACA2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SSD 256 GB</w:t>
            </w:r>
          </w:p>
        </w:tc>
        <w:tc>
          <w:tcPr>
            <w:tcW w:w="4143" w:type="dxa"/>
            <w:gridSpan w:val="2"/>
            <w:vAlign w:val="center"/>
          </w:tcPr>
          <w:p w14:paraId="76A482B0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1D728584" w14:textId="77777777">
        <w:tc>
          <w:tcPr>
            <w:tcW w:w="576" w:type="dxa"/>
            <w:vAlign w:val="center"/>
          </w:tcPr>
          <w:p w14:paraId="685FB8DC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362" w:type="dxa"/>
            <w:vAlign w:val="center"/>
          </w:tcPr>
          <w:p w14:paraId="3B43BC92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Ekran</w:t>
            </w:r>
          </w:p>
        </w:tc>
        <w:tc>
          <w:tcPr>
            <w:tcW w:w="2699" w:type="dxa"/>
            <w:gridSpan w:val="2"/>
            <w:vAlign w:val="center"/>
          </w:tcPr>
          <w:p w14:paraId="30A5EF0D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Minimalne veličine:</w:t>
            </w:r>
          </w:p>
          <w:p w14:paraId="68D0A08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15,6“</w:t>
            </w:r>
          </w:p>
        </w:tc>
        <w:tc>
          <w:tcPr>
            <w:tcW w:w="4143" w:type="dxa"/>
            <w:gridSpan w:val="2"/>
            <w:vAlign w:val="center"/>
          </w:tcPr>
          <w:p w14:paraId="26AB874E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7C167C37" w14:textId="77777777">
        <w:tc>
          <w:tcPr>
            <w:tcW w:w="576" w:type="dxa"/>
            <w:vAlign w:val="center"/>
          </w:tcPr>
          <w:p w14:paraId="4D78EC0C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362" w:type="dxa"/>
            <w:vAlign w:val="center"/>
          </w:tcPr>
          <w:p w14:paraId="3304730F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Rezolucija</w:t>
            </w:r>
          </w:p>
        </w:tc>
        <w:tc>
          <w:tcPr>
            <w:tcW w:w="2699" w:type="dxa"/>
            <w:gridSpan w:val="2"/>
            <w:vAlign w:val="center"/>
          </w:tcPr>
          <w:p w14:paraId="4CBED31A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1920x1080</w:t>
            </w:r>
          </w:p>
        </w:tc>
        <w:tc>
          <w:tcPr>
            <w:tcW w:w="4143" w:type="dxa"/>
            <w:gridSpan w:val="2"/>
            <w:vAlign w:val="center"/>
          </w:tcPr>
          <w:p w14:paraId="4FB55F51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71088702" w14:textId="77777777">
        <w:tc>
          <w:tcPr>
            <w:tcW w:w="576" w:type="dxa"/>
            <w:vAlign w:val="center"/>
          </w:tcPr>
          <w:p w14:paraId="05A8495D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362" w:type="dxa"/>
            <w:vAlign w:val="center"/>
          </w:tcPr>
          <w:p w14:paraId="2413202C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Napajanje</w:t>
            </w:r>
          </w:p>
        </w:tc>
        <w:tc>
          <w:tcPr>
            <w:tcW w:w="2699" w:type="dxa"/>
            <w:gridSpan w:val="2"/>
            <w:vAlign w:val="center"/>
          </w:tcPr>
          <w:p w14:paraId="0CC5F1F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Napajanje dovoljne snage da osigura kvalitetan i stabilan rad</w:t>
            </w:r>
          </w:p>
        </w:tc>
        <w:tc>
          <w:tcPr>
            <w:tcW w:w="4143" w:type="dxa"/>
            <w:gridSpan w:val="2"/>
            <w:vAlign w:val="center"/>
          </w:tcPr>
          <w:p w14:paraId="20E0F44A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0EBC667E" w14:textId="77777777">
        <w:tc>
          <w:tcPr>
            <w:tcW w:w="576" w:type="dxa"/>
            <w:vAlign w:val="center"/>
          </w:tcPr>
          <w:p w14:paraId="6F30468B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362" w:type="dxa"/>
            <w:vAlign w:val="center"/>
          </w:tcPr>
          <w:p w14:paraId="2A0F3537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Mreža</w:t>
            </w:r>
          </w:p>
        </w:tc>
        <w:tc>
          <w:tcPr>
            <w:tcW w:w="2699" w:type="dxa"/>
            <w:gridSpan w:val="2"/>
            <w:vAlign w:val="center"/>
          </w:tcPr>
          <w:p w14:paraId="2479360E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10/100/1000, RJ 45 priključak</w:t>
            </w:r>
          </w:p>
        </w:tc>
        <w:tc>
          <w:tcPr>
            <w:tcW w:w="4143" w:type="dxa"/>
            <w:gridSpan w:val="2"/>
            <w:vAlign w:val="center"/>
          </w:tcPr>
          <w:p w14:paraId="591B7DF8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372A4234" w14:textId="77777777">
        <w:tc>
          <w:tcPr>
            <w:tcW w:w="576" w:type="dxa"/>
            <w:vAlign w:val="center"/>
          </w:tcPr>
          <w:p w14:paraId="6CB4A99E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2362" w:type="dxa"/>
            <w:vAlign w:val="center"/>
          </w:tcPr>
          <w:p w14:paraId="69DBF4ED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Bežična mreža</w:t>
            </w:r>
          </w:p>
        </w:tc>
        <w:tc>
          <w:tcPr>
            <w:tcW w:w="2699" w:type="dxa"/>
            <w:gridSpan w:val="2"/>
            <w:vAlign w:val="center"/>
          </w:tcPr>
          <w:p w14:paraId="365022E8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Bežični standard</w:t>
            </w:r>
          </w:p>
        </w:tc>
        <w:tc>
          <w:tcPr>
            <w:tcW w:w="4143" w:type="dxa"/>
            <w:gridSpan w:val="2"/>
            <w:vAlign w:val="center"/>
          </w:tcPr>
          <w:p w14:paraId="3B57ECF5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58510626" w14:textId="77777777">
        <w:tc>
          <w:tcPr>
            <w:tcW w:w="576" w:type="dxa"/>
            <w:vAlign w:val="center"/>
          </w:tcPr>
          <w:p w14:paraId="6B3A9E81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362" w:type="dxa"/>
            <w:vAlign w:val="center"/>
          </w:tcPr>
          <w:p w14:paraId="42DF9DFE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Kamera</w:t>
            </w:r>
          </w:p>
        </w:tc>
        <w:tc>
          <w:tcPr>
            <w:tcW w:w="2699" w:type="dxa"/>
            <w:gridSpan w:val="2"/>
            <w:vAlign w:val="center"/>
          </w:tcPr>
          <w:p w14:paraId="17BCFF1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720p</w:t>
            </w:r>
          </w:p>
        </w:tc>
        <w:tc>
          <w:tcPr>
            <w:tcW w:w="4143" w:type="dxa"/>
            <w:gridSpan w:val="2"/>
            <w:vAlign w:val="center"/>
          </w:tcPr>
          <w:p w14:paraId="48935C84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38C2258F" w14:textId="77777777">
        <w:tc>
          <w:tcPr>
            <w:tcW w:w="576" w:type="dxa"/>
            <w:vAlign w:val="center"/>
          </w:tcPr>
          <w:p w14:paraId="3765C39C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362" w:type="dxa"/>
            <w:vAlign w:val="center"/>
          </w:tcPr>
          <w:p w14:paraId="560E0F6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Mikrofon i zvučnik</w:t>
            </w:r>
          </w:p>
        </w:tc>
        <w:tc>
          <w:tcPr>
            <w:tcW w:w="2699" w:type="dxa"/>
            <w:gridSpan w:val="2"/>
            <w:vAlign w:val="center"/>
          </w:tcPr>
          <w:p w14:paraId="747223E1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</w:t>
            </w:r>
          </w:p>
        </w:tc>
        <w:tc>
          <w:tcPr>
            <w:tcW w:w="4143" w:type="dxa"/>
            <w:gridSpan w:val="2"/>
            <w:vAlign w:val="center"/>
          </w:tcPr>
          <w:p w14:paraId="59D76ECA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1E22130A" w14:textId="77777777">
        <w:tc>
          <w:tcPr>
            <w:tcW w:w="576" w:type="dxa"/>
            <w:vAlign w:val="center"/>
          </w:tcPr>
          <w:p w14:paraId="0B27A130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2362" w:type="dxa"/>
            <w:vAlign w:val="center"/>
          </w:tcPr>
          <w:p w14:paraId="0A5F77CC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Ostali priključci</w:t>
            </w:r>
          </w:p>
        </w:tc>
        <w:tc>
          <w:tcPr>
            <w:tcW w:w="2699" w:type="dxa"/>
            <w:gridSpan w:val="2"/>
            <w:vAlign w:val="center"/>
          </w:tcPr>
          <w:p w14:paraId="0B8379EC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</w:t>
            </w:r>
          </w:p>
          <w:p w14:paraId="4DE8F7AC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2x USB 3.x standard,</w:t>
            </w:r>
          </w:p>
          <w:p w14:paraId="7D727060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1x USB tip C,</w:t>
            </w:r>
          </w:p>
          <w:p w14:paraId="2A4E0C7C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1x HDMI, 1x audio </w:t>
            </w:r>
            <w:proofErr w:type="spellStart"/>
            <w:r>
              <w:rPr>
                <w:rFonts w:eastAsia="Calibri"/>
              </w:rPr>
              <w:t>jack</w:t>
            </w:r>
            <w:proofErr w:type="spellEnd"/>
            <w:r>
              <w:rPr>
                <w:rFonts w:eastAsia="Calibri"/>
              </w:rPr>
              <w:t xml:space="preserve">, </w:t>
            </w:r>
          </w:p>
          <w:p w14:paraId="0F41C365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Docking</w:t>
            </w:r>
            <w:proofErr w:type="spellEnd"/>
            <w:r>
              <w:rPr>
                <w:rFonts w:eastAsia="Calibri"/>
              </w:rPr>
              <w:t xml:space="preserve"> port s prijenosom podataka i punjenjem</w:t>
            </w:r>
          </w:p>
        </w:tc>
        <w:tc>
          <w:tcPr>
            <w:tcW w:w="4143" w:type="dxa"/>
            <w:gridSpan w:val="2"/>
            <w:vAlign w:val="center"/>
          </w:tcPr>
          <w:p w14:paraId="68F1C511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625252B7" w14:textId="77777777">
        <w:tc>
          <w:tcPr>
            <w:tcW w:w="576" w:type="dxa"/>
            <w:vAlign w:val="center"/>
          </w:tcPr>
          <w:p w14:paraId="1C4135C2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2362" w:type="dxa"/>
            <w:vAlign w:val="center"/>
          </w:tcPr>
          <w:p w14:paraId="0CB82620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Touchpad</w:t>
            </w:r>
            <w:proofErr w:type="spellEnd"/>
          </w:p>
        </w:tc>
        <w:tc>
          <w:tcPr>
            <w:tcW w:w="2699" w:type="dxa"/>
            <w:gridSpan w:val="2"/>
            <w:vAlign w:val="center"/>
          </w:tcPr>
          <w:p w14:paraId="0F9B5A84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</w:t>
            </w:r>
          </w:p>
        </w:tc>
        <w:tc>
          <w:tcPr>
            <w:tcW w:w="4143" w:type="dxa"/>
            <w:gridSpan w:val="2"/>
            <w:vAlign w:val="center"/>
          </w:tcPr>
          <w:p w14:paraId="55EC38F8" w14:textId="77777777" w:rsidR="00C17D24" w:rsidRDefault="00C17D24">
            <w:pPr>
              <w:spacing w:after="0" w:line="240" w:lineRule="auto"/>
              <w:ind w:left="708" w:hanging="708"/>
              <w:rPr>
                <w:b/>
                <w:bCs/>
              </w:rPr>
            </w:pPr>
          </w:p>
        </w:tc>
      </w:tr>
      <w:tr w:rsidR="00C17D24" w14:paraId="416E6FC6" w14:textId="77777777">
        <w:tc>
          <w:tcPr>
            <w:tcW w:w="576" w:type="dxa"/>
            <w:vAlign w:val="center"/>
          </w:tcPr>
          <w:p w14:paraId="0B3C2168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2362" w:type="dxa"/>
            <w:vAlign w:val="center"/>
          </w:tcPr>
          <w:p w14:paraId="1CDA4DFA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Punjač</w:t>
            </w:r>
          </w:p>
        </w:tc>
        <w:tc>
          <w:tcPr>
            <w:tcW w:w="2699" w:type="dxa"/>
            <w:gridSpan w:val="2"/>
            <w:vAlign w:val="center"/>
          </w:tcPr>
          <w:p w14:paraId="7DEE3653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</w:t>
            </w:r>
          </w:p>
        </w:tc>
        <w:tc>
          <w:tcPr>
            <w:tcW w:w="4143" w:type="dxa"/>
            <w:gridSpan w:val="2"/>
            <w:vAlign w:val="center"/>
          </w:tcPr>
          <w:p w14:paraId="36A70B6F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76EB301C" w14:textId="77777777">
        <w:tc>
          <w:tcPr>
            <w:tcW w:w="576" w:type="dxa"/>
            <w:vAlign w:val="center"/>
          </w:tcPr>
          <w:p w14:paraId="44C2DF96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2362" w:type="dxa"/>
            <w:vAlign w:val="center"/>
          </w:tcPr>
          <w:p w14:paraId="0308637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Baterija</w:t>
            </w:r>
          </w:p>
        </w:tc>
        <w:tc>
          <w:tcPr>
            <w:tcW w:w="2699" w:type="dxa"/>
            <w:gridSpan w:val="2"/>
            <w:vAlign w:val="center"/>
          </w:tcPr>
          <w:p w14:paraId="73DCD49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Da</w:t>
            </w:r>
          </w:p>
        </w:tc>
        <w:tc>
          <w:tcPr>
            <w:tcW w:w="4143" w:type="dxa"/>
            <w:gridSpan w:val="2"/>
            <w:vAlign w:val="center"/>
          </w:tcPr>
          <w:p w14:paraId="79D4E1E6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4EDF37FA" w14:textId="77777777">
        <w:tc>
          <w:tcPr>
            <w:tcW w:w="576" w:type="dxa"/>
            <w:vAlign w:val="center"/>
          </w:tcPr>
          <w:p w14:paraId="37A1903E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2362" w:type="dxa"/>
            <w:vAlign w:val="center"/>
          </w:tcPr>
          <w:p w14:paraId="4C276DE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Jamstvo</w:t>
            </w:r>
          </w:p>
        </w:tc>
        <w:tc>
          <w:tcPr>
            <w:tcW w:w="2699" w:type="dxa"/>
            <w:gridSpan w:val="2"/>
            <w:vAlign w:val="center"/>
          </w:tcPr>
          <w:p w14:paraId="1FB0B095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 36 mjeseci</w:t>
            </w:r>
          </w:p>
        </w:tc>
        <w:tc>
          <w:tcPr>
            <w:tcW w:w="4143" w:type="dxa"/>
            <w:gridSpan w:val="2"/>
            <w:vAlign w:val="center"/>
          </w:tcPr>
          <w:p w14:paraId="5873004C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2529384D" w14:textId="77777777">
        <w:tc>
          <w:tcPr>
            <w:tcW w:w="576" w:type="dxa"/>
            <w:vAlign w:val="center"/>
          </w:tcPr>
          <w:p w14:paraId="64735FE3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2362" w:type="dxa"/>
            <w:vAlign w:val="center"/>
          </w:tcPr>
          <w:p w14:paraId="39328126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Kompatibilnost</w:t>
            </w:r>
          </w:p>
        </w:tc>
        <w:tc>
          <w:tcPr>
            <w:tcW w:w="2699" w:type="dxa"/>
            <w:gridSpan w:val="2"/>
            <w:vAlign w:val="center"/>
          </w:tcPr>
          <w:p w14:paraId="6191680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Docking</w:t>
            </w:r>
            <w:proofErr w:type="spellEnd"/>
            <w:r>
              <w:rPr>
                <w:rFonts w:eastAsia="Calibri"/>
              </w:rPr>
              <w:t xml:space="preserve"> stanica i periferija, mogućnost punjenja baterije prijenosnog računala putem </w:t>
            </w:r>
            <w:proofErr w:type="spellStart"/>
            <w:r>
              <w:rPr>
                <w:rFonts w:eastAsia="Calibri"/>
              </w:rPr>
              <w:t>docking</w:t>
            </w:r>
            <w:proofErr w:type="spellEnd"/>
            <w:r>
              <w:rPr>
                <w:rFonts w:eastAsia="Calibri"/>
              </w:rPr>
              <w:t xml:space="preserve"> stanice</w:t>
            </w:r>
          </w:p>
        </w:tc>
        <w:tc>
          <w:tcPr>
            <w:tcW w:w="4143" w:type="dxa"/>
            <w:gridSpan w:val="2"/>
            <w:vAlign w:val="center"/>
          </w:tcPr>
          <w:p w14:paraId="225154A6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2131064D" w14:textId="77777777">
        <w:tc>
          <w:tcPr>
            <w:tcW w:w="576" w:type="dxa"/>
            <w:vAlign w:val="center"/>
          </w:tcPr>
          <w:p w14:paraId="3961AD34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2362" w:type="dxa"/>
            <w:vAlign w:val="center"/>
          </w:tcPr>
          <w:p w14:paraId="733E6573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Dodatno</w:t>
            </w:r>
          </w:p>
        </w:tc>
        <w:tc>
          <w:tcPr>
            <w:tcW w:w="2699" w:type="dxa"/>
            <w:gridSpan w:val="2"/>
            <w:vAlign w:val="center"/>
          </w:tcPr>
          <w:p w14:paraId="3BC6EA82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Torba za prijenosno računalo</w:t>
            </w:r>
          </w:p>
        </w:tc>
        <w:tc>
          <w:tcPr>
            <w:tcW w:w="4143" w:type="dxa"/>
            <w:gridSpan w:val="2"/>
            <w:vAlign w:val="center"/>
          </w:tcPr>
          <w:p w14:paraId="591F4F46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47D1A1D8" w14:textId="77777777">
        <w:trPr>
          <w:trHeight w:val="471"/>
        </w:trPr>
        <w:tc>
          <w:tcPr>
            <w:tcW w:w="9780" w:type="dxa"/>
            <w:gridSpan w:val="6"/>
            <w:vAlign w:val="center"/>
          </w:tcPr>
          <w:p w14:paraId="70CB7197" w14:textId="77777777" w:rsidR="00C17D24" w:rsidRDefault="003E5D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  <w:sz w:val="24"/>
                <w:szCs w:val="24"/>
              </w:rPr>
              <w:t>Docking</w:t>
            </w:r>
            <w:proofErr w:type="spellEnd"/>
            <w:r>
              <w:rPr>
                <w:rFonts w:eastAsia="Calibri"/>
                <w:b/>
                <w:bCs/>
                <w:sz w:val="24"/>
                <w:szCs w:val="24"/>
              </w:rPr>
              <w:t xml:space="preserve"> stanica</w:t>
            </w:r>
            <w:bookmarkStart w:id="0" w:name="_Hlk61245070"/>
            <w:bookmarkEnd w:id="0"/>
          </w:p>
        </w:tc>
      </w:tr>
      <w:tr w:rsidR="00C17D24" w14:paraId="5A656303" w14:textId="77777777">
        <w:tc>
          <w:tcPr>
            <w:tcW w:w="576" w:type="dxa"/>
            <w:vAlign w:val="center"/>
          </w:tcPr>
          <w:p w14:paraId="503ABC33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  <w:b/>
                <w:bCs/>
              </w:rPr>
              <w:t>R.b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362" w:type="dxa"/>
            <w:vAlign w:val="center"/>
          </w:tcPr>
          <w:p w14:paraId="7852DD78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Komponenta</w:t>
            </w:r>
          </w:p>
        </w:tc>
        <w:tc>
          <w:tcPr>
            <w:tcW w:w="2699" w:type="dxa"/>
            <w:gridSpan w:val="2"/>
            <w:vAlign w:val="center"/>
          </w:tcPr>
          <w:p w14:paraId="1E0748D8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Tražene karakteristike</w:t>
            </w:r>
          </w:p>
        </w:tc>
        <w:tc>
          <w:tcPr>
            <w:tcW w:w="4143" w:type="dxa"/>
            <w:gridSpan w:val="2"/>
          </w:tcPr>
          <w:p w14:paraId="188250E0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Ponuđene karakteristike</w:t>
            </w:r>
          </w:p>
        </w:tc>
      </w:tr>
      <w:tr w:rsidR="00C17D24" w14:paraId="4DB3D3EC" w14:textId="77777777">
        <w:tc>
          <w:tcPr>
            <w:tcW w:w="576" w:type="dxa"/>
            <w:vAlign w:val="center"/>
          </w:tcPr>
          <w:p w14:paraId="7E94486C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62" w:type="dxa"/>
            <w:vAlign w:val="center"/>
          </w:tcPr>
          <w:p w14:paraId="19AB4B60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USB</w:t>
            </w:r>
          </w:p>
        </w:tc>
        <w:tc>
          <w:tcPr>
            <w:tcW w:w="2699" w:type="dxa"/>
            <w:gridSpan w:val="2"/>
            <w:vAlign w:val="center"/>
          </w:tcPr>
          <w:p w14:paraId="5B776A54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3x USB</w:t>
            </w:r>
          </w:p>
        </w:tc>
        <w:tc>
          <w:tcPr>
            <w:tcW w:w="4143" w:type="dxa"/>
            <w:gridSpan w:val="2"/>
            <w:vAlign w:val="center"/>
          </w:tcPr>
          <w:p w14:paraId="0F370B29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5E361642" w14:textId="77777777">
        <w:tc>
          <w:tcPr>
            <w:tcW w:w="576" w:type="dxa"/>
            <w:vAlign w:val="center"/>
          </w:tcPr>
          <w:p w14:paraId="06D5EF23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62" w:type="dxa"/>
            <w:vAlign w:val="center"/>
          </w:tcPr>
          <w:p w14:paraId="5843C27E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Mreža</w:t>
            </w:r>
          </w:p>
        </w:tc>
        <w:tc>
          <w:tcPr>
            <w:tcW w:w="2699" w:type="dxa"/>
            <w:gridSpan w:val="2"/>
            <w:vAlign w:val="center"/>
          </w:tcPr>
          <w:p w14:paraId="3A893F21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10/100/1000, RJ 45 priključak</w:t>
            </w:r>
          </w:p>
        </w:tc>
        <w:tc>
          <w:tcPr>
            <w:tcW w:w="4143" w:type="dxa"/>
            <w:gridSpan w:val="2"/>
            <w:vAlign w:val="center"/>
          </w:tcPr>
          <w:p w14:paraId="3E47A948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2F03CF85" w14:textId="77777777">
        <w:tc>
          <w:tcPr>
            <w:tcW w:w="576" w:type="dxa"/>
            <w:vAlign w:val="center"/>
          </w:tcPr>
          <w:p w14:paraId="5C00B96B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62" w:type="dxa"/>
            <w:vAlign w:val="center"/>
          </w:tcPr>
          <w:p w14:paraId="22D616BD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Display </w:t>
            </w:r>
            <w:proofErr w:type="spellStart"/>
            <w:r>
              <w:rPr>
                <w:rFonts w:eastAsia="Calibri"/>
              </w:rPr>
              <w:t>povezivost</w:t>
            </w:r>
            <w:proofErr w:type="spellEnd"/>
          </w:p>
        </w:tc>
        <w:tc>
          <w:tcPr>
            <w:tcW w:w="2699" w:type="dxa"/>
            <w:gridSpan w:val="2"/>
            <w:vAlign w:val="center"/>
          </w:tcPr>
          <w:p w14:paraId="0A33147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Podrška za dva ekrana, minimalno 2x HDMI port</w:t>
            </w:r>
          </w:p>
        </w:tc>
        <w:tc>
          <w:tcPr>
            <w:tcW w:w="4143" w:type="dxa"/>
            <w:gridSpan w:val="2"/>
            <w:vAlign w:val="center"/>
          </w:tcPr>
          <w:p w14:paraId="64A52831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063F9284" w14:textId="77777777">
        <w:tc>
          <w:tcPr>
            <w:tcW w:w="576" w:type="dxa"/>
            <w:vAlign w:val="center"/>
          </w:tcPr>
          <w:p w14:paraId="403CF47D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362" w:type="dxa"/>
            <w:vAlign w:val="center"/>
          </w:tcPr>
          <w:p w14:paraId="7D7C2AB6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Kompatibilnost</w:t>
            </w:r>
          </w:p>
        </w:tc>
        <w:tc>
          <w:tcPr>
            <w:tcW w:w="2699" w:type="dxa"/>
            <w:gridSpan w:val="2"/>
            <w:vAlign w:val="center"/>
          </w:tcPr>
          <w:p w14:paraId="1F7F7703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Sa ponuđenim prijenosnim računalom i ponuđenom periferijom</w:t>
            </w:r>
          </w:p>
        </w:tc>
        <w:tc>
          <w:tcPr>
            <w:tcW w:w="4143" w:type="dxa"/>
            <w:gridSpan w:val="2"/>
            <w:vAlign w:val="center"/>
          </w:tcPr>
          <w:p w14:paraId="78058155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67944FA2" w14:textId="77777777">
        <w:tc>
          <w:tcPr>
            <w:tcW w:w="576" w:type="dxa"/>
            <w:vAlign w:val="center"/>
          </w:tcPr>
          <w:p w14:paraId="4FE49683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lastRenderedPageBreak/>
              <w:t>5.</w:t>
            </w:r>
          </w:p>
        </w:tc>
        <w:tc>
          <w:tcPr>
            <w:tcW w:w="2362" w:type="dxa"/>
            <w:vAlign w:val="center"/>
          </w:tcPr>
          <w:p w14:paraId="0F6F0126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Jamstvo</w:t>
            </w:r>
          </w:p>
        </w:tc>
        <w:tc>
          <w:tcPr>
            <w:tcW w:w="2699" w:type="dxa"/>
            <w:gridSpan w:val="2"/>
            <w:vAlign w:val="center"/>
          </w:tcPr>
          <w:p w14:paraId="308BD550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 12 mjeseci</w:t>
            </w:r>
          </w:p>
        </w:tc>
        <w:tc>
          <w:tcPr>
            <w:tcW w:w="4143" w:type="dxa"/>
            <w:gridSpan w:val="2"/>
            <w:vAlign w:val="center"/>
          </w:tcPr>
          <w:p w14:paraId="7F8334FA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2289BF27" w14:textId="77777777">
        <w:tc>
          <w:tcPr>
            <w:tcW w:w="576" w:type="dxa"/>
            <w:vAlign w:val="center"/>
          </w:tcPr>
          <w:p w14:paraId="3FBFDA96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362" w:type="dxa"/>
            <w:vAlign w:val="center"/>
          </w:tcPr>
          <w:p w14:paraId="3E317313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Dodatno</w:t>
            </w:r>
          </w:p>
        </w:tc>
        <w:tc>
          <w:tcPr>
            <w:tcW w:w="2699" w:type="dxa"/>
            <w:gridSpan w:val="2"/>
            <w:vAlign w:val="center"/>
          </w:tcPr>
          <w:p w14:paraId="0A187DC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Mogućnost punjenja baterije prijenosnog računala putem </w:t>
            </w:r>
            <w:proofErr w:type="spellStart"/>
            <w:r>
              <w:rPr>
                <w:rFonts w:eastAsia="Calibri"/>
              </w:rPr>
              <w:t>docking</w:t>
            </w:r>
            <w:proofErr w:type="spellEnd"/>
            <w:r>
              <w:rPr>
                <w:rFonts w:eastAsia="Calibri"/>
              </w:rPr>
              <w:t xml:space="preserve"> stanice</w:t>
            </w:r>
          </w:p>
        </w:tc>
        <w:tc>
          <w:tcPr>
            <w:tcW w:w="4143" w:type="dxa"/>
            <w:gridSpan w:val="2"/>
            <w:vAlign w:val="center"/>
          </w:tcPr>
          <w:p w14:paraId="689E78B6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03F892BF" w14:textId="77777777">
        <w:trPr>
          <w:trHeight w:val="423"/>
        </w:trPr>
        <w:tc>
          <w:tcPr>
            <w:tcW w:w="9780" w:type="dxa"/>
            <w:gridSpan w:val="6"/>
            <w:vAlign w:val="center"/>
          </w:tcPr>
          <w:p w14:paraId="1976F743" w14:textId="77777777" w:rsidR="00C17D24" w:rsidRDefault="003E5D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Periferija</w:t>
            </w:r>
          </w:p>
        </w:tc>
      </w:tr>
      <w:tr w:rsidR="00C17D24" w14:paraId="7AA82202" w14:textId="77777777">
        <w:tc>
          <w:tcPr>
            <w:tcW w:w="576" w:type="dxa"/>
            <w:vAlign w:val="center"/>
          </w:tcPr>
          <w:p w14:paraId="72224ED9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  <w:b/>
                <w:bCs/>
              </w:rPr>
              <w:t>R.b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362" w:type="dxa"/>
            <w:vAlign w:val="center"/>
          </w:tcPr>
          <w:p w14:paraId="2937D425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Komponenta</w:t>
            </w:r>
          </w:p>
        </w:tc>
        <w:tc>
          <w:tcPr>
            <w:tcW w:w="2699" w:type="dxa"/>
            <w:gridSpan w:val="2"/>
            <w:vAlign w:val="center"/>
          </w:tcPr>
          <w:p w14:paraId="5DD245EA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b/>
                <w:bCs/>
              </w:rPr>
              <w:t>Tražene karakteristike</w:t>
            </w:r>
          </w:p>
        </w:tc>
        <w:tc>
          <w:tcPr>
            <w:tcW w:w="4143" w:type="dxa"/>
            <w:gridSpan w:val="2"/>
          </w:tcPr>
          <w:p w14:paraId="66D0FDDE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Ponuđene karakteristike</w:t>
            </w:r>
          </w:p>
        </w:tc>
      </w:tr>
      <w:tr w:rsidR="00C17D24" w14:paraId="5EF40A21" w14:textId="77777777">
        <w:tc>
          <w:tcPr>
            <w:tcW w:w="576" w:type="dxa"/>
            <w:vAlign w:val="center"/>
          </w:tcPr>
          <w:p w14:paraId="1F2DAA4E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362" w:type="dxa"/>
            <w:vAlign w:val="center"/>
          </w:tcPr>
          <w:p w14:paraId="35EB2450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Monitor</w:t>
            </w:r>
          </w:p>
        </w:tc>
        <w:tc>
          <w:tcPr>
            <w:tcW w:w="2699" w:type="dxa"/>
            <w:gridSpan w:val="2"/>
            <w:vAlign w:val="center"/>
          </w:tcPr>
          <w:p w14:paraId="18DCF0D3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</w:t>
            </w:r>
          </w:p>
          <w:p w14:paraId="6F0F875F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23“, </w:t>
            </w:r>
            <w:proofErr w:type="spellStart"/>
            <w:r>
              <w:rPr>
                <w:rFonts w:eastAsia="Calibri"/>
              </w:rPr>
              <w:t>widescreen</w:t>
            </w:r>
            <w:proofErr w:type="spellEnd"/>
            <w:r>
              <w:rPr>
                <w:rFonts w:eastAsia="Calibri"/>
              </w:rPr>
              <w:t>, omjer slike 16:9, 1920x1080, pripadajući strujni kabel, HDMI kabel</w:t>
            </w:r>
          </w:p>
        </w:tc>
        <w:tc>
          <w:tcPr>
            <w:tcW w:w="4143" w:type="dxa"/>
            <w:gridSpan w:val="2"/>
            <w:vAlign w:val="center"/>
          </w:tcPr>
          <w:p w14:paraId="41C9349C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42774907" w14:textId="77777777">
        <w:tc>
          <w:tcPr>
            <w:tcW w:w="576" w:type="dxa"/>
            <w:vAlign w:val="center"/>
          </w:tcPr>
          <w:p w14:paraId="53357C70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362" w:type="dxa"/>
            <w:vAlign w:val="center"/>
          </w:tcPr>
          <w:p w14:paraId="45F3B678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Optički uređaj</w:t>
            </w:r>
          </w:p>
        </w:tc>
        <w:tc>
          <w:tcPr>
            <w:tcW w:w="2699" w:type="dxa"/>
            <w:gridSpan w:val="2"/>
          </w:tcPr>
          <w:p w14:paraId="31ABF502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Vanjski USB DVD±RW optički uređaj </w:t>
            </w:r>
          </w:p>
          <w:p w14:paraId="2CE31848" w14:textId="3F382A3A" w:rsidR="00C17D24" w:rsidRDefault="00DA57EE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(</w:t>
            </w:r>
            <w:r w:rsidR="003E5DA8">
              <w:rPr>
                <w:rFonts w:eastAsia="Calibri"/>
              </w:rPr>
              <w:t>u slučaju da DVD±RW optički uređaj nije ugrađen u prijenosno računalo</w:t>
            </w:r>
            <w:r>
              <w:rPr>
                <w:rFonts w:eastAsia="Calibri"/>
              </w:rPr>
              <w:t>)</w:t>
            </w:r>
          </w:p>
        </w:tc>
        <w:tc>
          <w:tcPr>
            <w:tcW w:w="4143" w:type="dxa"/>
            <w:gridSpan w:val="2"/>
          </w:tcPr>
          <w:p w14:paraId="1F2751BC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4110C8E1" w14:textId="77777777">
        <w:tc>
          <w:tcPr>
            <w:tcW w:w="576" w:type="dxa"/>
          </w:tcPr>
          <w:p w14:paraId="75396011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362" w:type="dxa"/>
            <w:vAlign w:val="center"/>
          </w:tcPr>
          <w:p w14:paraId="352753CD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Tipkovnica</w:t>
            </w:r>
          </w:p>
        </w:tc>
        <w:tc>
          <w:tcPr>
            <w:tcW w:w="2699" w:type="dxa"/>
            <w:gridSpan w:val="2"/>
          </w:tcPr>
          <w:p w14:paraId="40C6C167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USB, žična, hrvatska</w:t>
            </w:r>
          </w:p>
        </w:tc>
        <w:tc>
          <w:tcPr>
            <w:tcW w:w="4143" w:type="dxa"/>
            <w:gridSpan w:val="2"/>
          </w:tcPr>
          <w:p w14:paraId="23F675C5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200A04AA" w14:textId="77777777">
        <w:tc>
          <w:tcPr>
            <w:tcW w:w="576" w:type="dxa"/>
          </w:tcPr>
          <w:p w14:paraId="3BF73010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362" w:type="dxa"/>
            <w:vAlign w:val="center"/>
          </w:tcPr>
          <w:p w14:paraId="14FBA4DD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Miš</w:t>
            </w:r>
          </w:p>
        </w:tc>
        <w:tc>
          <w:tcPr>
            <w:tcW w:w="2699" w:type="dxa"/>
            <w:gridSpan w:val="2"/>
          </w:tcPr>
          <w:p w14:paraId="14F07DF7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USB, žični</w:t>
            </w:r>
          </w:p>
        </w:tc>
        <w:tc>
          <w:tcPr>
            <w:tcW w:w="4143" w:type="dxa"/>
            <w:gridSpan w:val="2"/>
          </w:tcPr>
          <w:p w14:paraId="691D31BD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1256E191" w14:textId="77777777">
        <w:tc>
          <w:tcPr>
            <w:tcW w:w="576" w:type="dxa"/>
            <w:vAlign w:val="center"/>
          </w:tcPr>
          <w:p w14:paraId="3B61C1E7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362" w:type="dxa"/>
            <w:vAlign w:val="center"/>
          </w:tcPr>
          <w:p w14:paraId="30589415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Jamstvo</w:t>
            </w:r>
          </w:p>
        </w:tc>
        <w:tc>
          <w:tcPr>
            <w:tcW w:w="2699" w:type="dxa"/>
            <w:gridSpan w:val="2"/>
            <w:vAlign w:val="center"/>
          </w:tcPr>
          <w:p w14:paraId="5135C950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 12 mjeseci</w:t>
            </w:r>
          </w:p>
        </w:tc>
        <w:tc>
          <w:tcPr>
            <w:tcW w:w="4143" w:type="dxa"/>
            <w:gridSpan w:val="2"/>
            <w:vAlign w:val="center"/>
          </w:tcPr>
          <w:p w14:paraId="1778DA2E" w14:textId="77777777" w:rsidR="00C17D24" w:rsidRDefault="00C17D24">
            <w:pPr>
              <w:spacing w:after="0" w:line="240" w:lineRule="auto"/>
              <w:rPr>
                <w:b/>
                <w:bCs/>
              </w:rPr>
            </w:pPr>
          </w:p>
        </w:tc>
      </w:tr>
      <w:tr w:rsidR="00C17D24" w14:paraId="7EDFCA72" w14:textId="77777777">
        <w:trPr>
          <w:trHeight w:val="514"/>
        </w:trPr>
        <w:tc>
          <w:tcPr>
            <w:tcW w:w="9780" w:type="dxa"/>
            <w:gridSpan w:val="6"/>
            <w:vAlign w:val="center"/>
          </w:tcPr>
          <w:p w14:paraId="2A183CC3" w14:textId="77777777" w:rsidR="00C17D24" w:rsidRDefault="003E5DA8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Projektor</w:t>
            </w:r>
          </w:p>
        </w:tc>
      </w:tr>
      <w:tr w:rsidR="00C17D24" w14:paraId="6694132A" w14:textId="77777777">
        <w:tc>
          <w:tcPr>
            <w:tcW w:w="576" w:type="dxa"/>
            <w:vAlign w:val="center"/>
          </w:tcPr>
          <w:p w14:paraId="6A666DCC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rFonts w:eastAsia="Calibri"/>
                <w:b/>
                <w:bCs/>
              </w:rPr>
              <w:t>R.b</w:t>
            </w:r>
            <w:proofErr w:type="spellEnd"/>
            <w:r>
              <w:rPr>
                <w:rFonts w:eastAsia="Calibri"/>
                <w:b/>
                <w:bCs/>
              </w:rPr>
              <w:t>.</w:t>
            </w:r>
          </w:p>
        </w:tc>
        <w:tc>
          <w:tcPr>
            <w:tcW w:w="2401" w:type="dxa"/>
            <w:gridSpan w:val="2"/>
            <w:vAlign w:val="center"/>
          </w:tcPr>
          <w:p w14:paraId="768F2B02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Komponenta</w:t>
            </w:r>
          </w:p>
        </w:tc>
        <w:tc>
          <w:tcPr>
            <w:tcW w:w="2693" w:type="dxa"/>
            <w:gridSpan w:val="2"/>
            <w:vAlign w:val="center"/>
          </w:tcPr>
          <w:p w14:paraId="6D71EE40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Tražene karakteristike</w:t>
            </w:r>
          </w:p>
        </w:tc>
        <w:tc>
          <w:tcPr>
            <w:tcW w:w="4110" w:type="dxa"/>
          </w:tcPr>
          <w:p w14:paraId="46CDF746" w14:textId="77777777" w:rsidR="00C17D24" w:rsidRDefault="003E5DA8">
            <w:pPr>
              <w:spacing w:after="0" w:line="240" w:lineRule="auto"/>
              <w:rPr>
                <w:b/>
                <w:bCs/>
              </w:rPr>
            </w:pPr>
            <w:r>
              <w:rPr>
                <w:rFonts w:eastAsia="Calibri"/>
                <w:b/>
                <w:bCs/>
              </w:rPr>
              <w:t>Ponuđene karakteristike</w:t>
            </w:r>
          </w:p>
        </w:tc>
      </w:tr>
      <w:tr w:rsidR="00C17D24" w14:paraId="668CADD5" w14:textId="77777777">
        <w:tc>
          <w:tcPr>
            <w:tcW w:w="576" w:type="dxa"/>
            <w:vAlign w:val="center"/>
          </w:tcPr>
          <w:p w14:paraId="59B0312F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401" w:type="dxa"/>
            <w:gridSpan w:val="2"/>
            <w:vAlign w:val="center"/>
          </w:tcPr>
          <w:p w14:paraId="575BCCBD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Tip projektora</w:t>
            </w:r>
          </w:p>
        </w:tc>
        <w:tc>
          <w:tcPr>
            <w:tcW w:w="2693" w:type="dxa"/>
            <w:gridSpan w:val="2"/>
            <w:vAlign w:val="center"/>
          </w:tcPr>
          <w:p w14:paraId="77CA4161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LCD</w:t>
            </w:r>
          </w:p>
        </w:tc>
        <w:tc>
          <w:tcPr>
            <w:tcW w:w="4110" w:type="dxa"/>
            <w:vAlign w:val="center"/>
          </w:tcPr>
          <w:p w14:paraId="253B1476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17D24" w14:paraId="477CB71E" w14:textId="77777777">
        <w:tc>
          <w:tcPr>
            <w:tcW w:w="576" w:type="dxa"/>
          </w:tcPr>
          <w:p w14:paraId="3DF5C2B5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2401" w:type="dxa"/>
            <w:gridSpan w:val="2"/>
          </w:tcPr>
          <w:p w14:paraId="183B7D0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Rezolucija</w:t>
            </w:r>
          </w:p>
        </w:tc>
        <w:tc>
          <w:tcPr>
            <w:tcW w:w="2693" w:type="dxa"/>
            <w:gridSpan w:val="2"/>
          </w:tcPr>
          <w:p w14:paraId="3D388F99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1920x1080</w:t>
            </w:r>
          </w:p>
        </w:tc>
        <w:tc>
          <w:tcPr>
            <w:tcW w:w="4110" w:type="dxa"/>
            <w:vAlign w:val="center"/>
          </w:tcPr>
          <w:p w14:paraId="3DE9A571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17D24" w14:paraId="6A87D18B" w14:textId="77777777">
        <w:tc>
          <w:tcPr>
            <w:tcW w:w="576" w:type="dxa"/>
          </w:tcPr>
          <w:p w14:paraId="1689D64A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2401" w:type="dxa"/>
            <w:gridSpan w:val="2"/>
          </w:tcPr>
          <w:p w14:paraId="40EE86EF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Kontrast </w:t>
            </w:r>
          </w:p>
        </w:tc>
        <w:tc>
          <w:tcPr>
            <w:tcW w:w="2693" w:type="dxa"/>
            <w:gridSpan w:val="2"/>
          </w:tcPr>
          <w:p w14:paraId="19BB658E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15 000:1</w:t>
            </w:r>
          </w:p>
        </w:tc>
        <w:tc>
          <w:tcPr>
            <w:tcW w:w="4110" w:type="dxa"/>
            <w:vAlign w:val="center"/>
          </w:tcPr>
          <w:p w14:paraId="4533AD30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17D24" w14:paraId="32798204" w14:textId="77777777">
        <w:tc>
          <w:tcPr>
            <w:tcW w:w="576" w:type="dxa"/>
          </w:tcPr>
          <w:p w14:paraId="777EA9CB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401" w:type="dxa"/>
            <w:gridSpan w:val="2"/>
          </w:tcPr>
          <w:p w14:paraId="5144CAF4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Video ulaz</w:t>
            </w:r>
          </w:p>
        </w:tc>
        <w:tc>
          <w:tcPr>
            <w:tcW w:w="2693" w:type="dxa"/>
            <w:gridSpan w:val="2"/>
          </w:tcPr>
          <w:p w14:paraId="572AD65E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1xHDMI</w:t>
            </w:r>
          </w:p>
        </w:tc>
        <w:tc>
          <w:tcPr>
            <w:tcW w:w="4110" w:type="dxa"/>
            <w:vAlign w:val="center"/>
          </w:tcPr>
          <w:p w14:paraId="216ECB49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17D24" w14:paraId="48687C3C" w14:textId="77777777">
        <w:tc>
          <w:tcPr>
            <w:tcW w:w="576" w:type="dxa"/>
          </w:tcPr>
          <w:p w14:paraId="7A7DACC4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401" w:type="dxa"/>
            <w:gridSpan w:val="2"/>
          </w:tcPr>
          <w:p w14:paraId="4259C8D3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Svjetlina</w:t>
            </w:r>
          </w:p>
        </w:tc>
        <w:tc>
          <w:tcPr>
            <w:tcW w:w="2693" w:type="dxa"/>
            <w:gridSpan w:val="2"/>
          </w:tcPr>
          <w:p w14:paraId="097A169B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3 200 lumena</w:t>
            </w:r>
          </w:p>
        </w:tc>
        <w:tc>
          <w:tcPr>
            <w:tcW w:w="4110" w:type="dxa"/>
            <w:vAlign w:val="center"/>
          </w:tcPr>
          <w:p w14:paraId="2BC1E485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17D24" w14:paraId="782CF9C8" w14:textId="77777777">
        <w:tc>
          <w:tcPr>
            <w:tcW w:w="576" w:type="dxa"/>
            <w:vAlign w:val="center"/>
          </w:tcPr>
          <w:p w14:paraId="6B72F34B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2401" w:type="dxa"/>
            <w:gridSpan w:val="2"/>
            <w:vAlign w:val="center"/>
          </w:tcPr>
          <w:p w14:paraId="33EC7ADC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Radni sati lampe</w:t>
            </w:r>
          </w:p>
        </w:tc>
        <w:tc>
          <w:tcPr>
            <w:tcW w:w="2693" w:type="dxa"/>
            <w:gridSpan w:val="2"/>
            <w:vAlign w:val="center"/>
          </w:tcPr>
          <w:p w14:paraId="12321215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5 000 sati</w:t>
            </w:r>
          </w:p>
        </w:tc>
        <w:tc>
          <w:tcPr>
            <w:tcW w:w="4110" w:type="dxa"/>
            <w:vAlign w:val="center"/>
          </w:tcPr>
          <w:p w14:paraId="25EC6009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17D24" w14:paraId="29694971" w14:textId="77777777">
        <w:tc>
          <w:tcPr>
            <w:tcW w:w="576" w:type="dxa"/>
          </w:tcPr>
          <w:p w14:paraId="7077568E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2401" w:type="dxa"/>
            <w:gridSpan w:val="2"/>
          </w:tcPr>
          <w:p w14:paraId="2D406AD1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Jamstvo</w:t>
            </w:r>
          </w:p>
        </w:tc>
        <w:tc>
          <w:tcPr>
            <w:tcW w:w="2693" w:type="dxa"/>
            <w:gridSpan w:val="2"/>
          </w:tcPr>
          <w:p w14:paraId="1B4E96B1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Minimalno: 12 mjeseci</w:t>
            </w:r>
          </w:p>
        </w:tc>
        <w:tc>
          <w:tcPr>
            <w:tcW w:w="4110" w:type="dxa"/>
            <w:vAlign w:val="center"/>
          </w:tcPr>
          <w:p w14:paraId="30F7B1B5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C17D24" w14:paraId="5627DE2B" w14:textId="77777777">
        <w:tc>
          <w:tcPr>
            <w:tcW w:w="576" w:type="dxa"/>
            <w:vAlign w:val="center"/>
          </w:tcPr>
          <w:p w14:paraId="473341FA" w14:textId="77777777" w:rsidR="00C17D24" w:rsidRDefault="003E5DA8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2401" w:type="dxa"/>
            <w:gridSpan w:val="2"/>
            <w:vAlign w:val="center"/>
          </w:tcPr>
          <w:p w14:paraId="1476EA11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Dodatno</w:t>
            </w:r>
          </w:p>
        </w:tc>
        <w:tc>
          <w:tcPr>
            <w:tcW w:w="2693" w:type="dxa"/>
            <w:gridSpan w:val="2"/>
          </w:tcPr>
          <w:p w14:paraId="30FE4446" w14:textId="77777777" w:rsidR="00C17D24" w:rsidRDefault="003E5DA8">
            <w:pPr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Mogućnost montiranja na stropni nosač</w:t>
            </w:r>
          </w:p>
        </w:tc>
        <w:tc>
          <w:tcPr>
            <w:tcW w:w="4110" w:type="dxa"/>
            <w:vAlign w:val="center"/>
          </w:tcPr>
          <w:p w14:paraId="258E10D1" w14:textId="77777777" w:rsidR="00C17D24" w:rsidRDefault="00C17D24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5282F2F5" w14:textId="77777777" w:rsidR="00C17D24" w:rsidRDefault="00C17D24">
      <w:pPr>
        <w:spacing w:after="0"/>
        <w:rPr>
          <w:b/>
          <w:bCs/>
        </w:rPr>
      </w:pPr>
    </w:p>
    <w:p w14:paraId="04AF8AF5" w14:textId="77777777" w:rsidR="00C17D24" w:rsidRDefault="003E5DA8">
      <w:pPr>
        <w:pStyle w:val="Odlomakpopisa"/>
        <w:numPr>
          <w:ilvl w:val="0"/>
          <w:numId w:val="1"/>
        </w:numPr>
        <w:spacing w:before="240" w:line="276" w:lineRule="auto"/>
        <w:ind w:left="567"/>
        <w:jc w:val="both"/>
      </w:pPr>
      <w:r>
        <w:t>Svi sastavni dijelovi koji čine predmet nabave moraju biti novi i neupotrebljavani, kompatibilni s modernim uredskim uređajima, usklađeni sa standardima mreže napajanja 220V +/- 10%, 50 Hz +/- 5%;</w:t>
      </w:r>
    </w:p>
    <w:p w14:paraId="5D728656" w14:textId="77777777" w:rsidR="00C17D24" w:rsidRDefault="003E5DA8">
      <w:pPr>
        <w:pStyle w:val="Odlomakpopisa"/>
        <w:numPr>
          <w:ilvl w:val="0"/>
          <w:numId w:val="1"/>
        </w:numPr>
        <w:spacing w:line="276" w:lineRule="auto"/>
        <w:ind w:left="567"/>
        <w:jc w:val="both"/>
      </w:pPr>
      <w:r>
        <w:t>Ukoliko račun ujedno nije i jamstveni list potrebno je prilikom isporuke dostaviti i jamstveni list;</w:t>
      </w:r>
    </w:p>
    <w:p w14:paraId="0D9866F7" w14:textId="77777777" w:rsidR="00C17D24" w:rsidRDefault="003E5DA8">
      <w:pPr>
        <w:pStyle w:val="Odlomakpopisa"/>
        <w:numPr>
          <w:ilvl w:val="0"/>
          <w:numId w:val="1"/>
        </w:numPr>
        <w:spacing w:line="276" w:lineRule="auto"/>
        <w:ind w:left="567"/>
        <w:jc w:val="both"/>
      </w:pPr>
      <w:r>
        <w:t xml:space="preserve">Ukoliko se radi o „brand </w:t>
      </w:r>
      <w:proofErr w:type="spellStart"/>
      <w:r>
        <w:t>name</w:t>
      </w:r>
      <w:proofErr w:type="spellEnd"/>
      <w:r>
        <w:t>“ računalima molimo da se to točno specificira te ista moraju imati karakteristike i kvalitetu navedenu u tehničkim specifikacijama.</w:t>
      </w:r>
    </w:p>
    <w:p w14:paraId="2AB2BD6A" w14:textId="4796E246" w:rsidR="00C17D24" w:rsidRPr="00037548" w:rsidRDefault="00DA57EE">
      <w:pPr>
        <w:pStyle w:val="Odlomakpopisa"/>
        <w:numPr>
          <w:ilvl w:val="0"/>
          <w:numId w:val="1"/>
        </w:numPr>
        <w:spacing w:line="276" w:lineRule="auto"/>
        <w:ind w:left="567"/>
        <w:jc w:val="both"/>
      </w:pPr>
      <w:r w:rsidRPr="00037548">
        <w:t xml:space="preserve">Ponuditelj mora ponuditi </w:t>
      </w:r>
      <w:r w:rsidR="00DC2134" w:rsidRPr="00037548">
        <w:t xml:space="preserve">minimalne </w:t>
      </w:r>
      <w:r w:rsidRPr="00037548">
        <w:t>tražene karakteristike opreme</w:t>
      </w:r>
      <w:r w:rsidR="00DC2134" w:rsidRPr="00037548">
        <w:t xml:space="preserve"> ili više. U</w:t>
      </w:r>
      <w:r w:rsidRPr="00037548">
        <w:t xml:space="preserve">koliko ne ponudi </w:t>
      </w:r>
      <w:r w:rsidR="00DC2134" w:rsidRPr="00037548">
        <w:t xml:space="preserve">minimalne </w:t>
      </w:r>
      <w:proofErr w:type="spellStart"/>
      <w:r w:rsidR="00DC2134" w:rsidRPr="00037548">
        <w:t>kararteristike</w:t>
      </w:r>
      <w:proofErr w:type="spellEnd"/>
      <w:r w:rsidR="00DC2134" w:rsidRPr="00037548">
        <w:t xml:space="preserve"> </w:t>
      </w:r>
      <w:r w:rsidRPr="00037548">
        <w:t>takve ponude se neće razmatrati</w:t>
      </w:r>
      <w:r w:rsidR="00DC2134" w:rsidRPr="00037548">
        <w:t>.</w:t>
      </w:r>
    </w:p>
    <w:p w14:paraId="26196161" w14:textId="77777777" w:rsidR="00C17D24" w:rsidRDefault="00C17D24"/>
    <w:p w14:paraId="36B97FDC" w14:textId="77777777" w:rsidR="00C17D24" w:rsidRDefault="00C17D24"/>
    <w:p w14:paraId="056AE88D" w14:textId="77777777" w:rsidR="00C17D24" w:rsidRDefault="00C17D24"/>
    <w:p w14:paraId="71682397" w14:textId="77777777" w:rsidR="00C17D24" w:rsidRDefault="00C17D24"/>
    <w:p w14:paraId="432A44CD" w14:textId="77777777" w:rsidR="00C17D24" w:rsidRDefault="00C17D24"/>
    <w:p w14:paraId="479E4A82" w14:textId="77777777" w:rsidR="00C17D24" w:rsidRDefault="00C17D24"/>
    <w:p w14:paraId="1E9D357F" w14:textId="77777777" w:rsidR="00C17D24" w:rsidRDefault="00C17D24"/>
    <w:p w14:paraId="1019FB91" w14:textId="77777777" w:rsidR="00C17D24" w:rsidRDefault="00C17D24"/>
    <w:p w14:paraId="4FD4A684" w14:textId="77777777" w:rsidR="00C17D24" w:rsidRDefault="00C17D24"/>
    <w:p w14:paraId="2C0502AD" w14:textId="77777777" w:rsidR="00C17D24" w:rsidRDefault="003E5DA8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TROŠKOVNIK</w:t>
      </w:r>
    </w:p>
    <w:p w14:paraId="57446FD4" w14:textId="77777777" w:rsidR="00C17D24" w:rsidRDefault="00C17D24">
      <w:pPr>
        <w:rPr>
          <w:rFonts w:ascii="Arial" w:hAnsi="Arial" w:cs="Arial"/>
        </w:rPr>
      </w:pPr>
    </w:p>
    <w:tbl>
      <w:tblPr>
        <w:tblW w:w="10753" w:type="dxa"/>
        <w:jc w:val="center"/>
        <w:tblLayout w:type="fixed"/>
        <w:tblLook w:val="0000" w:firstRow="0" w:lastRow="0" w:firstColumn="0" w:lastColumn="0" w:noHBand="0" w:noVBand="0"/>
      </w:tblPr>
      <w:tblGrid>
        <w:gridCol w:w="584"/>
        <w:gridCol w:w="4743"/>
        <w:gridCol w:w="9"/>
        <w:gridCol w:w="1015"/>
        <w:gridCol w:w="1113"/>
        <w:gridCol w:w="1526"/>
        <w:gridCol w:w="1527"/>
        <w:gridCol w:w="236"/>
      </w:tblGrid>
      <w:tr w:rsidR="00C17D24" w14:paraId="3C558C1C" w14:textId="77777777">
        <w:trPr>
          <w:trHeight w:hRule="exact" w:val="1247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2EEB4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</w:rPr>
              <w:t>Rbr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C75A9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Opis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C169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Jedinica mjere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E471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Količina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A69EF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Jedinična cijena</w:t>
            </w:r>
          </w:p>
          <w:p w14:paraId="368F0071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>(bez PDV-a)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CA64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Ukupan iznos</w:t>
            </w:r>
          </w:p>
          <w:p w14:paraId="4A3121EA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(bez PDV-a)</w:t>
            </w:r>
          </w:p>
        </w:tc>
        <w:tc>
          <w:tcPr>
            <w:tcW w:w="6" w:type="dxa"/>
          </w:tcPr>
          <w:p w14:paraId="59EEE1B4" w14:textId="77777777" w:rsidR="00C17D24" w:rsidRDefault="00C17D24">
            <w:pPr>
              <w:widowControl w:val="0"/>
            </w:pPr>
          </w:p>
        </w:tc>
      </w:tr>
      <w:tr w:rsidR="00C17D24" w14:paraId="25BABA05" w14:textId="77777777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CE038" w14:textId="77777777" w:rsidR="00C17D24" w:rsidRDefault="00C17D24">
            <w:pPr>
              <w:widowControl w:val="0"/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29A35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2E99A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886A6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24FA5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62F68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3x4</w:t>
            </w:r>
          </w:p>
        </w:tc>
        <w:tc>
          <w:tcPr>
            <w:tcW w:w="6" w:type="dxa"/>
          </w:tcPr>
          <w:p w14:paraId="27E560AE" w14:textId="77777777" w:rsidR="00C17D24" w:rsidRDefault="00C17D24">
            <w:pPr>
              <w:widowControl w:val="0"/>
            </w:pPr>
          </w:p>
        </w:tc>
      </w:tr>
      <w:tr w:rsidR="00C17D24" w14:paraId="75E1B0F3" w14:textId="77777777">
        <w:trPr>
          <w:trHeight w:hRule="exact" w:val="42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F1E3F" w14:textId="77777777" w:rsidR="00C17D24" w:rsidRDefault="003E5DA8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814DB" w14:textId="77777777" w:rsidR="00C17D24" w:rsidRDefault="003E5DA8">
            <w:pPr>
              <w:widowControl w:val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Prijenosno računalo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4D15A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04196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0F3CE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5F748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6" w:type="dxa"/>
          </w:tcPr>
          <w:p w14:paraId="397C7001" w14:textId="77777777" w:rsidR="00C17D24" w:rsidRDefault="00C17D24">
            <w:pPr>
              <w:widowControl w:val="0"/>
            </w:pPr>
          </w:p>
        </w:tc>
      </w:tr>
      <w:tr w:rsidR="00C17D24" w14:paraId="360AFBC6" w14:textId="77777777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E4B44" w14:textId="77777777" w:rsidR="00C17D24" w:rsidRDefault="003E5DA8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A6C9C" w14:textId="77777777" w:rsidR="00C17D24" w:rsidRDefault="003E5DA8">
            <w:pPr>
              <w:widowControl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Docking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stanica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56EB8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55EB6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F4C19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4F25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6" w:type="dxa"/>
          </w:tcPr>
          <w:p w14:paraId="0E142638" w14:textId="77777777" w:rsidR="00C17D24" w:rsidRDefault="00C17D24">
            <w:pPr>
              <w:widowControl w:val="0"/>
            </w:pPr>
          </w:p>
        </w:tc>
      </w:tr>
      <w:tr w:rsidR="00C17D24" w14:paraId="53238042" w14:textId="77777777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B511" w14:textId="77777777" w:rsidR="00C17D24" w:rsidRDefault="003E5DA8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43AB9" w14:textId="77777777" w:rsidR="00C17D24" w:rsidRDefault="003E5DA8">
            <w:pPr>
              <w:widowControl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Periferija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941C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EC43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F8401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80702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6" w:type="dxa"/>
          </w:tcPr>
          <w:p w14:paraId="19B1C01B" w14:textId="77777777" w:rsidR="00C17D24" w:rsidRDefault="00C17D24">
            <w:pPr>
              <w:widowControl w:val="0"/>
            </w:pPr>
          </w:p>
        </w:tc>
      </w:tr>
      <w:tr w:rsidR="00C17D24" w14:paraId="7EDC14B4" w14:textId="77777777">
        <w:trPr>
          <w:trHeight w:hRule="exact" w:val="454"/>
          <w:jc w:val="center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C4383" w14:textId="77777777" w:rsidR="00C17D24" w:rsidRDefault="003E5DA8">
            <w:pPr>
              <w:widowControl w:val="0"/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6C2C5" w14:textId="77777777" w:rsidR="00C17D24" w:rsidRDefault="003E5DA8">
            <w:pPr>
              <w:widowControl w:val="0"/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Projektor</w:t>
            </w:r>
          </w:p>
        </w:tc>
        <w:tc>
          <w:tcPr>
            <w:tcW w:w="1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AD2AA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kom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8819" w14:textId="77777777" w:rsidR="00C17D24" w:rsidRDefault="003E5DA8">
            <w:pPr>
              <w:widowControl w:val="0"/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CD5F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08862" w14:textId="77777777" w:rsidR="00C17D24" w:rsidRDefault="00C17D24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6" w:type="dxa"/>
          </w:tcPr>
          <w:p w14:paraId="456CED65" w14:textId="77777777" w:rsidR="00C17D24" w:rsidRDefault="00C17D24">
            <w:pPr>
              <w:widowControl w:val="0"/>
            </w:pPr>
          </w:p>
        </w:tc>
      </w:tr>
      <w:tr w:rsidR="00C17D24" w14:paraId="1908C390" w14:textId="77777777">
        <w:trPr>
          <w:trHeight w:hRule="exact" w:val="567"/>
          <w:jc w:val="center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33580" w14:textId="77777777" w:rsidR="00C17D24" w:rsidRDefault="003E5DA8">
            <w:pPr>
              <w:widowControl w:val="0"/>
              <w:spacing w:after="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UKUPNO ISPORUKA RAČUNALA I </w:t>
            </w:r>
          </w:p>
          <w:p w14:paraId="67F84FEE" w14:textId="77777777" w:rsidR="00C17D24" w:rsidRDefault="003E5DA8">
            <w:pPr>
              <w:widowControl w:val="0"/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RAČUNALNE OPREME (brojkama):</w:t>
            </w:r>
          </w:p>
        </w:tc>
        <w:tc>
          <w:tcPr>
            <w:tcW w:w="5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F54E6" w14:textId="77777777" w:rsidR="00C17D24" w:rsidRDefault="00C17D24">
            <w:pPr>
              <w:widowControl w:val="0"/>
              <w:spacing w:after="0"/>
              <w:jc w:val="right"/>
              <w:rPr>
                <w:rFonts w:cstheme="minorHAnsi"/>
              </w:rPr>
            </w:pPr>
          </w:p>
        </w:tc>
      </w:tr>
      <w:tr w:rsidR="00C17D24" w14:paraId="475CBE51" w14:textId="77777777">
        <w:trPr>
          <w:trHeight w:hRule="exact" w:val="454"/>
          <w:jc w:val="center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33426" w14:textId="77777777" w:rsidR="00C17D24" w:rsidRDefault="003E5DA8">
            <w:pPr>
              <w:widowControl w:val="0"/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>PDV 25% (brojkama):</w:t>
            </w:r>
          </w:p>
        </w:tc>
        <w:tc>
          <w:tcPr>
            <w:tcW w:w="5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3833" w14:textId="77777777" w:rsidR="00C17D24" w:rsidRDefault="00C17D24">
            <w:pPr>
              <w:widowControl w:val="0"/>
              <w:spacing w:after="0"/>
              <w:jc w:val="right"/>
              <w:rPr>
                <w:rFonts w:cstheme="minorHAnsi"/>
              </w:rPr>
            </w:pPr>
          </w:p>
        </w:tc>
      </w:tr>
      <w:tr w:rsidR="00C17D24" w14:paraId="6C0FB55A" w14:textId="77777777">
        <w:trPr>
          <w:trHeight w:hRule="exact" w:val="454"/>
          <w:jc w:val="center"/>
        </w:trPr>
        <w:tc>
          <w:tcPr>
            <w:tcW w:w="5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DB8" w14:textId="77777777" w:rsidR="00C17D24" w:rsidRDefault="003E5DA8">
            <w:pPr>
              <w:widowControl w:val="0"/>
              <w:spacing w:after="0"/>
              <w:jc w:val="right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SVEUKUPNA CIJENA PONUDE (brojkama): </w:t>
            </w:r>
          </w:p>
        </w:tc>
        <w:tc>
          <w:tcPr>
            <w:tcW w:w="5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B62F1" w14:textId="77777777" w:rsidR="00C17D24" w:rsidRDefault="00C17D24">
            <w:pPr>
              <w:widowControl w:val="0"/>
              <w:spacing w:after="0"/>
              <w:jc w:val="right"/>
              <w:rPr>
                <w:rFonts w:cstheme="minorHAnsi"/>
              </w:rPr>
            </w:pPr>
          </w:p>
        </w:tc>
      </w:tr>
    </w:tbl>
    <w:p w14:paraId="31AD3CED" w14:textId="77777777" w:rsidR="00C17D24" w:rsidRDefault="00C17D24">
      <w:pPr>
        <w:rPr>
          <w:rFonts w:ascii="Arial" w:hAnsi="Arial" w:cs="Arial"/>
        </w:rPr>
      </w:pPr>
    </w:p>
    <w:p w14:paraId="5E07140E" w14:textId="77777777" w:rsidR="00C17D24" w:rsidRDefault="00C17D24">
      <w:pPr>
        <w:rPr>
          <w:rFonts w:ascii="Arial" w:hAnsi="Arial" w:cs="Arial"/>
        </w:rPr>
      </w:pPr>
    </w:p>
    <w:p w14:paraId="5099539F" w14:textId="77777777" w:rsidR="00C17D24" w:rsidRDefault="00C17D24">
      <w:pPr>
        <w:rPr>
          <w:rFonts w:ascii="Arial" w:hAnsi="Arial" w:cs="Arial"/>
        </w:rPr>
      </w:pPr>
    </w:p>
    <w:p w14:paraId="2529E23D" w14:textId="77777777" w:rsidR="00C17D24" w:rsidRDefault="00C17D24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</w:rPr>
      </w:pPr>
    </w:p>
    <w:p w14:paraId="52D91214" w14:textId="77777777" w:rsidR="00C17D24" w:rsidRDefault="00C17D24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</w:rPr>
      </w:pPr>
    </w:p>
    <w:p w14:paraId="6C9773E3" w14:textId="77777777" w:rsidR="00C17D24" w:rsidRDefault="003E5DA8">
      <w:pPr>
        <w:tabs>
          <w:tab w:val="right" w:leader="underscore" w:pos="3420"/>
          <w:tab w:val="right" w:leader="underscore" w:pos="55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ab/>
        <w:t xml:space="preserve">, dana </w:t>
      </w:r>
      <w:r>
        <w:rPr>
          <w:rFonts w:ascii="Arial" w:hAnsi="Arial" w:cs="Arial"/>
        </w:rPr>
        <w:tab/>
      </w:r>
    </w:p>
    <w:p w14:paraId="0945B784" w14:textId="77777777" w:rsidR="00C17D24" w:rsidRDefault="00C17D24">
      <w:pPr>
        <w:ind w:left="4963"/>
        <w:jc w:val="center"/>
        <w:rPr>
          <w:rFonts w:ascii="Arial" w:hAnsi="Arial" w:cs="Arial"/>
        </w:rPr>
      </w:pPr>
    </w:p>
    <w:p w14:paraId="529DF3BB" w14:textId="77777777" w:rsidR="00C17D24" w:rsidRDefault="00C17D24">
      <w:pPr>
        <w:ind w:left="4963"/>
        <w:jc w:val="center"/>
        <w:rPr>
          <w:rFonts w:ascii="Arial" w:hAnsi="Arial" w:cs="Arial"/>
        </w:rPr>
      </w:pPr>
    </w:p>
    <w:p w14:paraId="109C304B" w14:textId="77777777" w:rsidR="00C17D24" w:rsidRDefault="00C17D24">
      <w:pPr>
        <w:ind w:left="4963"/>
        <w:jc w:val="center"/>
        <w:rPr>
          <w:rFonts w:ascii="Arial" w:hAnsi="Arial" w:cs="Arial"/>
        </w:rPr>
      </w:pPr>
    </w:p>
    <w:p w14:paraId="52F55B2D" w14:textId="77777777" w:rsidR="00C17D24" w:rsidRDefault="003E5DA8">
      <w:pPr>
        <w:ind w:left="4963"/>
        <w:jc w:val="center"/>
        <w:rPr>
          <w:rFonts w:ascii="Arial" w:hAnsi="Arial" w:cs="Arial"/>
        </w:rPr>
      </w:pPr>
      <w:r>
        <w:rPr>
          <w:rFonts w:ascii="Arial" w:hAnsi="Arial" w:cs="Arial"/>
        </w:rPr>
        <w:t>Potpis odgovorne osobe ponuditelja:</w:t>
      </w:r>
    </w:p>
    <w:p w14:paraId="29B7B473" w14:textId="77777777" w:rsidR="00C17D24" w:rsidRDefault="00C17D24">
      <w:pPr>
        <w:ind w:left="4963"/>
        <w:jc w:val="center"/>
        <w:rPr>
          <w:rFonts w:ascii="Arial" w:hAnsi="Arial" w:cs="Arial"/>
        </w:rPr>
      </w:pPr>
    </w:p>
    <w:p w14:paraId="07927739" w14:textId="77777777" w:rsidR="00C17D24" w:rsidRDefault="003E5DA8">
      <w:pPr>
        <w:ind w:left="3545" w:firstLine="709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>M.P.        _____________________________</w:t>
      </w:r>
    </w:p>
    <w:p w14:paraId="18F47836" w14:textId="77777777" w:rsidR="00C17D24" w:rsidRDefault="003E5DA8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</w:t>
      </w:r>
      <w:r>
        <w:rPr>
          <w:rFonts w:ascii="Arial" w:hAnsi="Arial" w:cs="Arial"/>
        </w:rPr>
        <w:t xml:space="preserve">                               </w:t>
      </w:r>
    </w:p>
    <w:p w14:paraId="75B4736D" w14:textId="77777777" w:rsidR="00C17D24" w:rsidRDefault="00C17D24">
      <w:pPr>
        <w:spacing w:line="276" w:lineRule="auto"/>
      </w:pPr>
    </w:p>
    <w:sectPr w:rsidR="00C17D24">
      <w:pgSz w:w="11906" w:h="16838"/>
      <w:pgMar w:top="709" w:right="720" w:bottom="993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B7DA9"/>
    <w:multiLevelType w:val="multilevel"/>
    <w:tmpl w:val="0720C2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A656AAF"/>
    <w:multiLevelType w:val="multilevel"/>
    <w:tmpl w:val="FE605F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300CC3"/>
    <w:multiLevelType w:val="multilevel"/>
    <w:tmpl w:val="7D98A39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24"/>
    <w:rsid w:val="00037548"/>
    <w:rsid w:val="003E5DA8"/>
    <w:rsid w:val="00C17D24"/>
    <w:rsid w:val="00DA57EE"/>
    <w:rsid w:val="00DC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D3EE2"/>
  <w15:docId w15:val="{76CB5B6E-1B48-42A3-8F66-095CFB74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C8254C"/>
    <w:pPr>
      <w:ind w:left="720"/>
      <w:contextualSpacing/>
    </w:pPr>
  </w:style>
  <w:style w:type="table" w:styleId="Reetkatablice">
    <w:name w:val="Table Grid"/>
    <w:basedOn w:val="Obinatablica"/>
    <w:uiPriority w:val="39"/>
    <w:rsid w:val="00C82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1AC39-0EB6-4EF1-BB66-8243F1EE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Barac</dc:creator>
  <dc:description/>
  <cp:lastModifiedBy>Gordana Kotarščak</cp:lastModifiedBy>
  <cp:revision>5</cp:revision>
  <cp:lastPrinted>2021-02-04T07:36:00Z</cp:lastPrinted>
  <dcterms:created xsi:type="dcterms:W3CDTF">2021-08-09T10:28:00Z</dcterms:created>
  <dcterms:modified xsi:type="dcterms:W3CDTF">2021-08-24T05:10:00Z</dcterms:modified>
  <dc:language>hr-HR</dc:language>
</cp:coreProperties>
</file>